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0" w:firstLine="0"/>
        <w:jc w:val="center"/>
        <w:rPr>
          <w:rFonts w:ascii="Calibri" w:cs="Calibri" w:eastAsia="Calibri" w:hAnsi="Calibri"/>
          <w:color w:val="000000"/>
          <w:sz w:val="36"/>
          <w:szCs w:val="36"/>
        </w:rPr>
      </w:pPr>
      <w:r w:rsidDel="00000000" w:rsidR="00000000" w:rsidRPr="00000000">
        <w:rPr>
          <w:rFonts w:ascii="Calibri" w:cs="Calibri" w:eastAsia="Calibri" w:hAnsi="Calibri"/>
          <w:color w:val="000000"/>
          <w:sz w:val="36"/>
          <w:szCs w:val="36"/>
          <w:rtl w:val="0"/>
        </w:rPr>
        <w:t xml:space="preserve">TIME TRACKING POLICY</w:t>
      </w:r>
    </w:p>
    <w:p w:rsidR="00000000" w:rsidDel="00000000" w:rsidP="00000000" w:rsidRDefault="00000000" w:rsidRPr="00000000" w14:paraId="00000002">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3">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w:t>
      </w:r>
      <w:r w:rsidDel="00000000" w:rsidR="00000000" w:rsidRPr="00000000">
        <w:rPr>
          <w:rFonts w:ascii="Calibri" w:cs="Calibri" w:eastAsia="Calibri" w:hAnsi="Calibri"/>
          <w:color w:val="000000"/>
          <w:sz w:val="22"/>
          <w:szCs w:val="22"/>
          <w:highlight w:val="yellow"/>
          <w:rtl w:val="0"/>
        </w:rPr>
        <w:t xml:space="preserve">Organization Name</w:t>
      </w:r>
      <w:r w:rsidDel="00000000" w:rsidR="00000000" w:rsidRPr="00000000">
        <w:rPr>
          <w:rFonts w:ascii="Calibri" w:cs="Calibri" w:eastAsia="Calibri" w:hAnsi="Calibri"/>
          <w:color w:val="000000"/>
          <w:sz w:val="22"/>
          <w:szCs w:val="22"/>
          <w:highlight w:val="white"/>
          <w:rtl w:val="0"/>
        </w:rPr>
        <w:t xml:space="preserve">]</w:t>
      </w:r>
      <w:r w:rsidDel="00000000" w:rsidR="00000000" w:rsidRPr="00000000">
        <w:rPr>
          <w:rFonts w:ascii="Calibri" w:cs="Calibri" w:eastAsia="Calibri" w:hAnsi="Calibri"/>
          <w:color w:val="000000"/>
          <w:sz w:val="22"/>
          <w:szCs w:val="22"/>
          <w:rtl w:val="0"/>
        </w:rPr>
        <w:t xml:space="preserve"> relies on its employees to accurately report their worked hours. These work hours are critical in ensuring that employees are appropriately compensated per the regulations outlined in the relevant employment standards legislation and employee contracts. </w:t>
      </w:r>
    </w:p>
    <w:p w:rsidR="00000000" w:rsidDel="00000000" w:rsidP="00000000" w:rsidRDefault="00000000" w:rsidRPr="00000000" w14:paraId="00000004">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5">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policy is intended to outline the time tracking process of the company and the required actions to be taken by employees for reporting worked hours. Employees will be held accountable for adhering to the procedures below, and failure to do so may result in disciplinary action, including verbal and written warnings. </w:t>
      </w:r>
    </w:p>
    <w:p w:rsidR="00000000" w:rsidDel="00000000" w:rsidP="00000000" w:rsidRDefault="00000000" w:rsidRPr="00000000" w14:paraId="00000006">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spacing w:after="0" w:line="240" w:lineRule="auto"/>
        <w:ind w:left="0" w:firstLine="0"/>
        <w:rPr>
          <w:rFonts w:ascii="Calibri" w:cs="Calibri" w:eastAsia="Calibri" w:hAnsi="Calibri"/>
          <w:color w:val="000000"/>
          <w:sz w:val="30"/>
          <w:szCs w:val="30"/>
        </w:rPr>
      </w:pPr>
      <w:r w:rsidDel="00000000" w:rsidR="00000000" w:rsidRPr="00000000">
        <w:rPr>
          <w:rFonts w:ascii="Calibri" w:cs="Calibri" w:eastAsia="Calibri" w:hAnsi="Calibri"/>
          <w:color w:val="000000"/>
          <w:sz w:val="30"/>
          <w:szCs w:val="30"/>
          <w:rtl w:val="0"/>
        </w:rPr>
        <w:t xml:space="preserve">DEFINITION</w:t>
      </w:r>
    </w:p>
    <w:p w:rsidR="00000000" w:rsidDel="00000000" w:rsidP="00000000" w:rsidRDefault="00000000" w:rsidRPr="00000000" w14:paraId="00000008">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“Work hour” is any hour of the day that is worked and allowed to be worked. It should be recorded to the nearest tenth of an hour.</w:t>
      </w:r>
    </w:p>
    <w:p w:rsidR="00000000" w:rsidDel="00000000" w:rsidP="00000000" w:rsidRDefault="00000000" w:rsidRPr="00000000" w14:paraId="0000000A">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B">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“Authorized hours” are work hours that the manager assigns.</w:t>
      </w:r>
    </w:p>
    <w:p w:rsidR="00000000" w:rsidDel="00000000" w:rsidP="00000000" w:rsidRDefault="00000000" w:rsidRPr="00000000" w14:paraId="0000000C">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D">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“Workday '' is the </w:t>
      </w:r>
      <w:r w:rsidDel="00000000" w:rsidR="00000000" w:rsidRPr="00000000">
        <w:rPr>
          <w:rFonts w:ascii="Calibri" w:cs="Calibri" w:eastAsia="Calibri" w:hAnsi="Calibri"/>
          <w:color w:val="000000"/>
          <w:sz w:val="22"/>
          <w:szCs w:val="22"/>
          <w:highlight w:val="yellow"/>
          <w:rtl w:val="0"/>
        </w:rPr>
        <w:t xml:space="preserve">[Insert e.g., eight hours] </w:t>
      </w:r>
      <w:r w:rsidDel="00000000" w:rsidR="00000000" w:rsidRPr="00000000">
        <w:rPr>
          <w:rFonts w:ascii="Calibri" w:cs="Calibri" w:eastAsia="Calibri" w:hAnsi="Calibri"/>
          <w:color w:val="000000"/>
          <w:sz w:val="22"/>
          <w:szCs w:val="22"/>
          <w:rtl w:val="0"/>
        </w:rPr>
        <w:t xml:space="preserve">of work hours</w:t>
      </w:r>
      <w:r w:rsidDel="00000000" w:rsidR="00000000" w:rsidRPr="00000000">
        <w:rPr>
          <w:rFonts w:ascii="Calibri" w:cs="Calibri" w:eastAsia="Calibri" w:hAnsi="Calibri"/>
          <w:color w:val="000000"/>
          <w:sz w:val="22"/>
          <w:szCs w:val="22"/>
          <w:highlight w:val="yellow"/>
          <w:rtl w:val="0"/>
        </w:rPr>
        <w:t xml:space="preserve"> [insert time range, e.g., 8:00 a.m. and 5:00 pm]</w:t>
      </w:r>
      <w:r w:rsidDel="00000000" w:rsidR="00000000" w:rsidRPr="00000000">
        <w:rPr>
          <w:rFonts w:ascii="Calibri" w:cs="Calibri" w:eastAsia="Calibri" w:hAnsi="Calibri"/>
          <w:color w:val="000000"/>
          <w:sz w:val="22"/>
          <w:szCs w:val="22"/>
          <w:rtl w:val="0"/>
        </w:rPr>
        <w:t xml:space="preserve">. Managers can assign employees flextime or reduced workweeks.</w:t>
      </w:r>
    </w:p>
    <w:p w:rsidR="00000000" w:rsidDel="00000000" w:rsidP="00000000" w:rsidRDefault="00000000" w:rsidRPr="00000000" w14:paraId="0000000E">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F">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“Workweek” covers seven consecutive days beginning </w:t>
      </w:r>
      <w:r w:rsidDel="00000000" w:rsidR="00000000" w:rsidRPr="00000000">
        <w:rPr>
          <w:rFonts w:ascii="Calibri" w:cs="Calibri" w:eastAsia="Calibri" w:hAnsi="Calibri"/>
          <w:color w:val="000000"/>
          <w:sz w:val="22"/>
          <w:szCs w:val="22"/>
          <w:highlight w:val="yellow"/>
          <w:rtl w:val="0"/>
        </w:rPr>
        <w:t xml:space="preserve">[include rang, e.g., Saturday at 12:00 AM and ending on Friday at 11:59 PM]</w:t>
      </w:r>
      <w:r w:rsidDel="00000000" w:rsidR="00000000" w:rsidRPr="00000000">
        <w:rPr>
          <w:rFonts w:ascii="Calibri" w:cs="Calibri" w:eastAsia="Calibri" w:hAnsi="Calibri"/>
          <w:color w:val="000000"/>
          <w:sz w:val="22"/>
          <w:szCs w:val="22"/>
          <w:rtl w:val="0"/>
        </w:rPr>
        <w:t xml:space="preserve">. Managers can authorize alternative workweeks for projects or departments, usually a </w:t>
      </w:r>
      <w:r w:rsidDel="00000000" w:rsidR="00000000" w:rsidRPr="00000000">
        <w:rPr>
          <w:rFonts w:ascii="Calibri" w:cs="Calibri" w:eastAsia="Calibri" w:hAnsi="Calibri"/>
          <w:color w:val="000000"/>
          <w:sz w:val="22"/>
          <w:szCs w:val="22"/>
          <w:highlight w:val="yellow"/>
          <w:rtl w:val="0"/>
        </w:rPr>
        <w:t xml:space="preserve">[Insert e.g., 40 hour] </w:t>
      </w:r>
      <w:r w:rsidDel="00000000" w:rsidR="00000000" w:rsidRPr="00000000">
        <w:rPr>
          <w:rFonts w:ascii="Calibri" w:cs="Calibri" w:eastAsia="Calibri" w:hAnsi="Calibri"/>
          <w:color w:val="000000"/>
          <w:sz w:val="22"/>
          <w:szCs w:val="22"/>
          <w:rtl w:val="0"/>
        </w:rPr>
        <w:t xml:space="preserve">workweek.</w:t>
      </w:r>
    </w:p>
    <w:p w:rsidR="00000000" w:rsidDel="00000000" w:rsidP="00000000" w:rsidRDefault="00000000" w:rsidRPr="00000000" w14:paraId="00000010">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1">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"Overtime" is the authorized hours worked by a non-supervisory employee over </w:t>
      </w:r>
      <w:r w:rsidDel="00000000" w:rsidR="00000000" w:rsidRPr="00000000">
        <w:rPr>
          <w:rFonts w:ascii="Calibri" w:cs="Calibri" w:eastAsia="Calibri" w:hAnsi="Calibri"/>
          <w:color w:val="000000"/>
          <w:sz w:val="22"/>
          <w:szCs w:val="22"/>
          <w:highlight w:val="yellow"/>
          <w:rtl w:val="0"/>
        </w:rPr>
        <w:t xml:space="preserve">[Insert e.g.</w:t>
      </w:r>
      <w:r w:rsidDel="00000000" w:rsidR="00000000" w:rsidRPr="00000000">
        <w:rPr>
          <w:rFonts w:ascii="Calibri" w:cs="Calibri" w:eastAsia="Calibri" w:hAnsi="Calibri"/>
          <w:color w:val="000000"/>
          <w:sz w:val="22"/>
          <w:szCs w:val="22"/>
          <w:highlight w:val="yellow"/>
          <w:rtl w:val="0"/>
        </w:rPr>
        <w:t xml:space="preserve">, 40</w:t>
      </w:r>
      <w:r w:rsidDel="00000000" w:rsidR="00000000" w:rsidRPr="00000000">
        <w:rPr>
          <w:rFonts w:ascii="Calibri" w:cs="Calibri" w:eastAsia="Calibri" w:hAnsi="Calibri"/>
          <w:color w:val="000000"/>
          <w:sz w:val="22"/>
          <w:szCs w:val="22"/>
          <w:highlight w:val="yellow"/>
          <w:rtl w:val="0"/>
        </w:rPr>
        <w:t xml:space="preserve"> hours] </w:t>
      </w:r>
      <w:r w:rsidDel="00000000" w:rsidR="00000000" w:rsidRPr="00000000">
        <w:rPr>
          <w:rFonts w:ascii="Calibri" w:cs="Calibri" w:eastAsia="Calibri" w:hAnsi="Calibri"/>
          <w:color w:val="000000"/>
          <w:sz w:val="22"/>
          <w:szCs w:val="22"/>
          <w:rtl w:val="0"/>
        </w:rPr>
        <w:t xml:space="preserve">in a workweek. It should be approved by the manager before it can be worked.  It should be documented to the closest tenth of an hour. </w:t>
      </w:r>
    </w:p>
    <w:p w:rsidR="00000000" w:rsidDel="00000000" w:rsidP="00000000" w:rsidRDefault="00000000" w:rsidRPr="00000000" w14:paraId="00000012">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3">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Nonsupervisory employees who work over </w:t>
      </w:r>
      <w:r w:rsidDel="00000000" w:rsidR="00000000" w:rsidRPr="00000000">
        <w:rPr>
          <w:rFonts w:ascii="Calibri" w:cs="Calibri" w:eastAsia="Calibri" w:hAnsi="Calibri"/>
          <w:color w:val="000000"/>
          <w:sz w:val="22"/>
          <w:szCs w:val="22"/>
          <w:highlight w:val="yellow"/>
          <w:rtl w:val="0"/>
        </w:rPr>
        <w:t xml:space="preserve">[Insert e.g.</w:t>
      </w:r>
      <w:r w:rsidDel="00000000" w:rsidR="00000000" w:rsidRPr="00000000">
        <w:rPr>
          <w:rFonts w:ascii="Calibri" w:cs="Calibri" w:eastAsia="Calibri" w:hAnsi="Calibri"/>
          <w:color w:val="000000"/>
          <w:sz w:val="22"/>
          <w:szCs w:val="22"/>
          <w:highlight w:val="yellow"/>
          <w:rtl w:val="0"/>
        </w:rPr>
        <w:t xml:space="preserve">, 40</w:t>
      </w:r>
      <w:r w:rsidDel="00000000" w:rsidR="00000000" w:rsidRPr="00000000">
        <w:rPr>
          <w:rFonts w:ascii="Calibri" w:cs="Calibri" w:eastAsia="Calibri" w:hAnsi="Calibri"/>
          <w:color w:val="000000"/>
          <w:sz w:val="22"/>
          <w:szCs w:val="22"/>
          <w:highlight w:val="yellow"/>
          <w:rtl w:val="0"/>
        </w:rPr>
        <w:t xml:space="preserve"> hours]</w:t>
      </w:r>
      <w:r w:rsidDel="00000000" w:rsidR="00000000" w:rsidRPr="00000000">
        <w:rPr>
          <w:rFonts w:ascii="Calibri" w:cs="Calibri" w:eastAsia="Calibri" w:hAnsi="Calibri"/>
          <w:color w:val="000000"/>
          <w:sz w:val="22"/>
          <w:szCs w:val="22"/>
          <w:rtl w:val="0"/>
        </w:rPr>
        <w:t xml:space="preserve"> in a week may qualify for premium pay comparable to their straight-time hourly rates for tasks requiring sustained effort. Managers must authorize premium pay. Record premium pay hours to the half-hour.</w:t>
      </w:r>
    </w:p>
    <w:p w:rsidR="00000000" w:rsidDel="00000000" w:rsidP="00000000" w:rsidRDefault="00000000" w:rsidRPr="00000000" w14:paraId="00000014">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5">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Supervisors, managers, and executives don't get premium pay but must report their hours to the nearest half-hour for workload management.</w:t>
      </w:r>
    </w:p>
    <w:p w:rsidR="00000000" w:rsidDel="00000000" w:rsidP="00000000" w:rsidRDefault="00000000" w:rsidRPr="00000000" w14:paraId="00000016">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7">
      <w:pPr>
        <w:spacing w:after="0" w:line="240" w:lineRule="auto"/>
        <w:ind w:left="0"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POLICY</w:t>
      </w:r>
    </w:p>
    <w:p w:rsidR="00000000" w:rsidDel="00000000" w:rsidP="00000000" w:rsidRDefault="00000000" w:rsidRPr="00000000" w14:paraId="00000018">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9">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w:t>
      </w:r>
      <w:r w:rsidDel="00000000" w:rsidR="00000000" w:rsidRPr="00000000">
        <w:rPr>
          <w:rFonts w:ascii="Calibri" w:cs="Calibri" w:eastAsia="Calibri" w:hAnsi="Calibri"/>
          <w:color w:val="000000"/>
          <w:sz w:val="22"/>
          <w:szCs w:val="22"/>
          <w:highlight w:val="yellow"/>
          <w:rtl w:val="0"/>
        </w:rPr>
        <w:t xml:space="preserve">Organization Name</w:t>
      </w:r>
      <w:r w:rsidDel="00000000" w:rsidR="00000000" w:rsidRPr="00000000">
        <w:rPr>
          <w:rFonts w:ascii="Calibri" w:cs="Calibri" w:eastAsia="Calibri" w:hAnsi="Calibri"/>
          <w:color w:val="000000"/>
          <w:sz w:val="22"/>
          <w:szCs w:val="22"/>
          <w:highlight w:val="white"/>
          <w:rtl w:val="0"/>
        </w:rPr>
        <w:t xml:space="preserve">]</w:t>
      </w:r>
      <w:r w:rsidDel="00000000" w:rsidR="00000000" w:rsidRPr="00000000">
        <w:rPr>
          <w:rFonts w:ascii="Calibri" w:cs="Calibri" w:eastAsia="Calibri" w:hAnsi="Calibri"/>
          <w:color w:val="000000"/>
          <w:sz w:val="22"/>
          <w:szCs w:val="22"/>
          <w:rtl w:val="0"/>
        </w:rPr>
        <w:t xml:space="preserve"> will track time using </w:t>
      </w:r>
      <w:r w:rsidDel="00000000" w:rsidR="00000000" w:rsidRPr="00000000">
        <w:rPr>
          <w:rFonts w:ascii="Calibri" w:cs="Calibri" w:eastAsia="Calibri" w:hAnsi="Calibri"/>
          <w:color w:val="000000"/>
          <w:sz w:val="22"/>
          <w:szCs w:val="22"/>
          <w:highlight w:val="yellow"/>
          <w:rtl w:val="0"/>
        </w:rPr>
        <w:t xml:space="preserve">[INSERT SYSTEM, e.g., software name</w:t>
      </w:r>
      <w:r w:rsidDel="00000000" w:rsidR="00000000" w:rsidRPr="00000000">
        <w:rPr>
          <w:rFonts w:ascii="Calibri" w:cs="Calibri" w:eastAsia="Calibri" w:hAnsi="Calibri"/>
          <w:color w:val="000000"/>
          <w:sz w:val="22"/>
          <w:szCs w:val="22"/>
          <w:rtl w:val="0"/>
        </w:rPr>
        <w:t xml:space="preserve">] and will match it with the time report of employees to process payroll. </w:t>
      </w:r>
    </w:p>
    <w:p w:rsidR="00000000" w:rsidDel="00000000" w:rsidP="00000000" w:rsidRDefault="00000000" w:rsidRPr="00000000" w14:paraId="0000001A">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B">
      <w:pPr>
        <w:spacing w:after="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Procedures for Time Reporting</w:t>
      </w:r>
    </w:p>
    <w:p w:rsidR="00000000" w:rsidDel="00000000" w:rsidP="00000000" w:rsidRDefault="00000000" w:rsidRPr="00000000" w14:paraId="0000001C">
      <w:pPr>
        <w:spacing w:after="0" w:line="240" w:lineRule="auto"/>
        <w:ind w:left="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D">
      <w:pPr>
        <w:spacing w:after="0" w:line="240" w:lineRule="auto"/>
        <w:ind w:left="0" w:firstLine="0"/>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rtl w:val="0"/>
        </w:rPr>
        <w:t xml:space="preserve">Employees must submit their time records </w:t>
      </w:r>
      <w:r w:rsidDel="00000000" w:rsidR="00000000" w:rsidRPr="00000000">
        <w:rPr>
          <w:rFonts w:ascii="Calibri" w:cs="Calibri" w:eastAsia="Calibri" w:hAnsi="Calibri"/>
          <w:color w:val="000000"/>
          <w:sz w:val="22"/>
          <w:szCs w:val="22"/>
          <w:highlight w:val="yellow"/>
          <w:rtl w:val="0"/>
        </w:rPr>
        <w:t xml:space="preserve">[INSERT FREQUENCY, e.g., weekly] </w:t>
      </w:r>
      <w:r w:rsidDel="00000000" w:rsidR="00000000" w:rsidRPr="00000000">
        <w:rPr>
          <w:rFonts w:ascii="Calibri" w:cs="Calibri" w:eastAsia="Calibri" w:hAnsi="Calibri"/>
          <w:color w:val="000000"/>
          <w:sz w:val="22"/>
          <w:szCs w:val="22"/>
          <w:rtl w:val="0"/>
        </w:rPr>
        <w:t xml:space="preserve">online vi</w:t>
      </w:r>
      <w:r w:rsidDel="00000000" w:rsidR="00000000" w:rsidRPr="00000000">
        <w:rPr>
          <w:rFonts w:ascii="Calibri" w:cs="Calibri" w:eastAsia="Calibri" w:hAnsi="Calibri"/>
          <w:color w:val="000000"/>
          <w:sz w:val="22"/>
          <w:szCs w:val="22"/>
          <w:highlight w:val="white"/>
          <w:rtl w:val="0"/>
        </w:rPr>
        <w:t xml:space="preserve">a </w:t>
      </w:r>
      <w:r w:rsidDel="00000000" w:rsidR="00000000" w:rsidRPr="00000000">
        <w:rPr>
          <w:rFonts w:ascii="Calibri" w:cs="Calibri" w:eastAsia="Calibri" w:hAnsi="Calibri"/>
          <w:color w:val="000000"/>
          <w:sz w:val="22"/>
          <w:szCs w:val="22"/>
          <w:highlight w:val="yellow"/>
          <w:rtl w:val="0"/>
        </w:rPr>
        <w:t xml:space="preserve">[INSERT payroll system name] </w:t>
      </w:r>
    </w:p>
    <w:p w:rsidR="00000000" w:rsidDel="00000000" w:rsidP="00000000" w:rsidRDefault="00000000" w:rsidRPr="00000000" w14:paraId="0000001E">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Employees must submit a hard copy of their time records</w:t>
      </w:r>
      <w:r w:rsidDel="00000000" w:rsidR="00000000" w:rsidRPr="00000000">
        <w:rPr>
          <w:rFonts w:ascii="Calibri" w:cs="Calibri" w:eastAsia="Calibri" w:hAnsi="Calibri"/>
          <w:color w:val="000000"/>
          <w:sz w:val="22"/>
          <w:szCs w:val="22"/>
          <w:highlight w:val="yellow"/>
          <w:rtl w:val="0"/>
        </w:rPr>
        <w:t xml:space="preserve"> [INSERT FREQUENCY, e.g., weekly]</w:t>
      </w:r>
      <w:r w:rsidDel="00000000" w:rsidR="00000000" w:rsidRPr="00000000">
        <w:rPr>
          <w:rFonts w:ascii="Calibri" w:cs="Calibri" w:eastAsia="Calibri" w:hAnsi="Calibri"/>
          <w:color w:val="000000"/>
          <w:sz w:val="22"/>
          <w:szCs w:val="22"/>
          <w:rtl w:val="0"/>
        </w:rPr>
        <w:t xml:space="preserve"> to their manager.  </w:t>
      </w:r>
    </w:p>
    <w:p w:rsidR="00000000" w:rsidDel="00000000" w:rsidP="00000000" w:rsidRDefault="00000000" w:rsidRPr="00000000" w14:paraId="00000020">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1">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Time records must show the following: </w:t>
      </w:r>
    </w:p>
    <w:p w:rsidR="00000000" w:rsidDel="00000000" w:rsidP="00000000" w:rsidRDefault="00000000" w:rsidRPr="00000000" w14:paraId="00000022">
      <w:pPr>
        <w:numPr>
          <w:ilvl w:val="0"/>
          <w:numId w:val="4"/>
        </w:numPr>
        <w:spacing w:after="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hours worked </w:t>
      </w:r>
    </w:p>
    <w:p w:rsidR="00000000" w:rsidDel="00000000" w:rsidP="00000000" w:rsidRDefault="00000000" w:rsidRPr="00000000" w14:paraId="00000023">
      <w:pPr>
        <w:numPr>
          <w:ilvl w:val="0"/>
          <w:numId w:val="4"/>
        </w:numPr>
        <w:spacing w:after="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project codes or departmental codes </w:t>
      </w:r>
    </w:p>
    <w:p w:rsidR="00000000" w:rsidDel="00000000" w:rsidP="00000000" w:rsidRDefault="00000000" w:rsidRPr="00000000" w14:paraId="00000024">
      <w:pPr>
        <w:numPr>
          <w:ilvl w:val="0"/>
          <w:numId w:val="4"/>
        </w:numPr>
        <w:spacing w:after="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labor distribution codes (e.g., hours worked, vacation time, sick time) </w:t>
      </w:r>
    </w:p>
    <w:p w:rsidR="00000000" w:rsidDel="00000000" w:rsidP="00000000" w:rsidRDefault="00000000" w:rsidRPr="00000000" w14:paraId="00000025">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6">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Time records should not be completed in advance.</w:t>
      </w:r>
    </w:p>
    <w:p w:rsidR="00000000" w:rsidDel="00000000" w:rsidP="00000000" w:rsidRDefault="00000000" w:rsidRPr="00000000" w14:paraId="00000027">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8">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Exempt employees eligible for premium pay should use the managers-provided code for all authorized hours.</w:t>
      </w:r>
    </w:p>
    <w:p w:rsidR="00000000" w:rsidDel="00000000" w:rsidP="00000000" w:rsidRDefault="00000000" w:rsidRPr="00000000" w14:paraId="00000029">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shd w:fill="ffffff" w:val="clear"/>
        <w:spacing w:after="160" w:line="330" w:lineRule="auto"/>
        <w:ind w:left="0" w:firstLine="0"/>
        <w:rPr>
          <w:rFonts w:ascii="Calibri" w:cs="Calibri" w:eastAsia="Calibri" w:hAnsi="Calibri"/>
          <w:b w:val="1"/>
          <w:color w:val="000000"/>
          <w:sz w:val="24"/>
          <w:szCs w:val="24"/>
        </w:rPr>
      </w:pPr>
      <w:bookmarkStart w:colFirst="0" w:colLast="0" w:name="_heading=h.k0ip84w2brln" w:id="0"/>
      <w:bookmarkEnd w:id="0"/>
      <w:r w:rsidDel="00000000" w:rsidR="00000000" w:rsidRPr="00000000">
        <w:rPr>
          <w:rFonts w:ascii="Calibri" w:cs="Calibri" w:eastAsia="Calibri" w:hAnsi="Calibri"/>
          <w:b w:val="1"/>
          <w:color w:val="000000"/>
          <w:sz w:val="24"/>
          <w:szCs w:val="24"/>
          <w:rtl w:val="0"/>
        </w:rPr>
        <w:t xml:space="preserve">Responsibilities</w:t>
      </w:r>
    </w:p>
    <w:p w:rsidR="00000000" w:rsidDel="00000000" w:rsidP="00000000" w:rsidRDefault="00000000" w:rsidRPr="00000000" w14:paraId="0000002B">
      <w:pPr>
        <w:shd w:fill="ffffff" w:val="clea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Each employee must:</w:t>
      </w:r>
    </w:p>
    <w:p w:rsidR="00000000" w:rsidDel="00000000" w:rsidP="00000000" w:rsidRDefault="00000000" w:rsidRPr="00000000" w14:paraId="0000002C">
      <w:pPr>
        <w:shd w:fill="ffffff" w:val="clear"/>
        <w:spacing w:after="0" w:line="240" w:lineRule="auto"/>
        <w:ind w:left="0" w:firstLine="0"/>
        <w:rPr>
          <w:rFonts w:ascii="Calibri" w:cs="Calibri" w:eastAsia="Calibri" w:hAnsi="Calibri"/>
          <w:color w:val="000000"/>
          <w:sz w:val="22"/>
          <w:szCs w:val="22"/>
        </w:rPr>
      </w:pPr>
      <w:bookmarkStart w:colFirst="0" w:colLast="0" w:name="_heading=h.37kj9vhe65lm" w:id="1"/>
      <w:bookmarkEnd w:id="1"/>
      <w:r w:rsidDel="00000000" w:rsidR="00000000" w:rsidRPr="00000000">
        <w:rPr>
          <w:rtl w:val="0"/>
        </w:rPr>
      </w:r>
    </w:p>
    <w:p w:rsidR="00000000" w:rsidDel="00000000" w:rsidP="00000000" w:rsidRDefault="00000000" w:rsidRPr="00000000" w14:paraId="0000002D">
      <w:pPr>
        <w:numPr>
          <w:ilvl w:val="0"/>
          <w:numId w:val="3"/>
        </w:numPr>
        <w:shd w:fill="ffffff" w:val="clea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Obtain and use accurate project/department, overtime/premium, and overhead codes.</w:t>
      </w:r>
      <w:r w:rsidDel="00000000" w:rsidR="00000000" w:rsidRPr="00000000">
        <w:rPr>
          <w:rtl w:val="0"/>
        </w:rPr>
      </w:r>
    </w:p>
    <w:p w:rsidR="00000000" w:rsidDel="00000000" w:rsidP="00000000" w:rsidRDefault="00000000" w:rsidRPr="00000000" w14:paraId="0000002E">
      <w:pPr>
        <w:numPr>
          <w:ilvl w:val="0"/>
          <w:numId w:val="3"/>
        </w:numPr>
        <w:shd w:fill="ffffff" w:val="clear"/>
        <w:spacing w:after="0" w:line="240" w:lineRule="auto"/>
        <w:ind w:left="720" w:hanging="360"/>
        <w:rPr>
          <w:rFonts w:ascii="Calibri" w:cs="Calibri" w:eastAsia="Calibri" w:hAnsi="Calibri"/>
          <w:color w:val="000000"/>
        </w:rPr>
      </w:pPr>
      <w:bookmarkStart w:colFirst="0" w:colLast="0" w:name="_heading=h.d2ux7vjltf7m" w:id="2"/>
      <w:bookmarkEnd w:id="2"/>
      <w:r w:rsidDel="00000000" w:rsidR="00000000" w:rsidRPr="00000000">
        <w:rPr>
          <w:rFonts w:ascii="Calibri" w:cs="Calibri" w:eastAsia="Calibri" w:hAnsi="Calibri"/>
          <w:color w:val="000000"/>
          <w:sz w:val="22"/>
          <w:szCs w:val="22"/>
          <w:rtl w:val="0"/>
        </w:rPr>
        <w:t xml:space="preserve">Keep a daily log of hours worked and codes. All absences should be appropriately recorded and coded. </w:t>
      </w:r>
      <w:r w:rsidDel="00000000" w:rsidR="00000000" w:rsidRPr="00000000">
        <w:rPr>
          <w:rtl w:val="0"/>
        </w:rPr>
      </w:r>
    </w:p>
    <w:p w:rsidR="00000000" w:rsidDel="00000000" w:rsidP="00000000" w:rsidRDefault="00000000" w:rsidRPr="00000000" w14:paraId="0000002F">
      <w:pPr>
        <w:numPr>
          <w:ilvl w:val="0"/>
          <w:numId w:val="3"/>
        </w:numPr>
        <w:shd w:fill="ffffff" w:val="clear"/>
        <w:spacing w:after="0" w:line="240" w:lineRule="auto"/>
        <w:ind w:left="720" w:hanging="360"/>
        <w:rPr>
          <w:rFonts w:ascii="Calibri" w:cs="Calibri" w:eastAsia="Calibri" w:hAnsi="Calibri"/>
          <w:color w:val="000000"/>
        </w:rPr>
      </w:pPr>
      <w:bookmarkStart w:colFirst="0" w:colLast="0" w:name="_heading=h.64jxm7dfp7dn" w:id="3"/>
      <w:bookmarkEnd w:id="3"/>
      <w:r w:rsidDel="00000000" w:rsidR="00000000" w:rsidRPr="00000000">
        <w:rPr>
          <w:rFonts w:ascii="Calibri" w:cs="Calibri" w:eastAsia="Calibri" w:hAnsi="Calibri"/>
          <w:color w:val="000000"/>
          <w:sz w:val="22"/>
          <w:szCs w:val="22"/>
          <w:rtl w:val="0"/>
        </w:rPr>
        <w:t xml:space="preserve">Obtain permission for workweek overtime or premium pay adjustments.</w:t>
      </w:r>
      <w:r w:rsidDel="00000000" w:rsidR="00000000" w:rsidRPr="00000000">
        <w:rPr>
          <w:rtl w:val="0"/>
        </w:rPr>
      </w:r>
    </w:p>
    <w:p w:rsidR="00000000" w:rsidDel="00000000" w:rsidP="00000000" w:rsidRDefault="00000000" w:rsidRPr="00000000" w14:paraId="00000030">
      <w:pPr>
        <w:numPr>
          <w:ilvl w:val="0"/>
          <w:numId w:val="3"/>
        </w:numPr>
        <w:shd w:fill="ffffff" w:val="clea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Sign and submit the completed time record</w:t>
      </w:r>
      <w:r w:rsidDel="00000000" w:rsidR="00000000" w:rsidRPr="00000000">
        <w:rPr>
          <w:rFonts w:ascii="Calibri" w:cs="Calibri" w:eastAsia="Calibri" w:hAnsi="Calibri"/>
          <w:color w:val="000000"/>
          <w:sz w:val="22"/>
          <w:szCs w:val="22"/>
          <w:highlight w:val="yellow"/>
          <w:rtl w:val="0"/>
        </w:rPr>
        <w:t xml:space="preserve"> [INSERT FREQUENCY, e.g., weekly]</w:t>
      </w:r>
      <w:r w:rsidDel="00000000" w:rsidR="00000000" w:rsidRPr="00000000">
        <w:rPr>
          <w:rFonts w:ascii="Calibri" w:cs="Calibri" w:eastAsia="Calibri" w:hAnsi="Calibri"/>
          <w:color w:val="000000"/>
          <w:sz w:val="22"/>
          <w:szCs w:val="22"/>
          <w:rtl w:val="0"/>
        </w:rPr>
        <w:t xml:space="preserve"> online via </w:t>
      </w:r>
      <w:r w:rsidDel="00000000" w:rsidR="00000000" w:rsidRPr="00000000">
        <w:rPr>
          <w:rFonts w:ascii="Calibri" w:cs="Calibri" w:eastAsia="Calibri" w:hAnsi="Calibri"/>
          <w:color w:val="000000"/>
          <w:sz w:val="22"/>
          <w:szCs w:val="22"/>
          <w:highlight w:val="yellow"/>
          <w:rtl w:val="0"/>
        </w:rPr>
        <w:t xml:space="preserve">[INSERT payroll system name]</w:t>
      </w:r>
      <w:r w:rsidDel="00000000" w:rsidR="00000000" w:rsidRPr="00000000">
        <w:rPr>
          <w:rFonts w:ascii="Calibri" w:cs="Calibri" w:eastAsia="Calibri" w:hAnsi="Calibri"/>
          <w:color w:val="000000"/>
          <w:sz w:val="22"/>
          <w:szCs w:val="22"/>
          <w:rtl w:val="0"/>
        </w:rPr>
        <w:t xml:space="preserve">/a hard copy of their time records </w:t>
      </w:r>
      <w:r w:rsidDel="00000000" w:rsidR="00000000" w:rsidRPr="00000000">
        <w:rPr>
          <w:rFonts w:ascii="Calibri" w:cs="Calibri" w:eastAsia="Calibri" w:hAnsi="Calibri"/>
          <w:color w:val="000000"/>
          <w:sz w:val="22"/>
          <w:szCs w:val="22"/>
          <w:highlight w:val="yellow"/>
          <w:rtl w:val="0"/>
        </w:rPr>
        <w:t xml:space="preserve">[INSERT FREQUENCY, e.g., weekly]</w:t>
      </w:r>
      <w:r w:rsidDel="00000000" w:rsidR="00000000" w:rsidRPr="00000000">
        <w:rPr>
          <w:rFonts w:ascii="Calibri" w:cs="Calibri" w:eastAsia="Calibri" w:hAnsi="Calibri"/>
          <w:color w:val="000000"/>
          <w:sz w:val="22"/>
          <w:szCs w:val="22"/>
          <w:rtl w:val="0"/>
        </w:rPr>
        <w:t xml:space="preserve"> to their manager. </w:t>
      </w:r>
      <w:r w:rsidDel="00000000" w:rsidR="00000000" w:rsidRPr="00000000">
        <w:rPr>
          <w:rtl w:val="0"/>
        </w:rPr>
      </w:r>
    </w:p>
    <w:p w:rsidR="00000000" w:rsidDel="00000000" w:rsidP="00000000" w:rsidRDefault="00000000" w:rsidRPr="00000000" w14:paraId="00000031">
      <w:pPr>
        <w:shd w:fill="ffffff" w:val="clear"/>
        <w:spacing w:after="0" w:line="240" w:lineRule="auto"/>
        <w:ind w:left="0" w:firstLine="0"/>
        <w:rPr>
          <w:rFonts w:ascii="Calibri" w:cs="Calibri" w:eastAsia="Calibri" w:hAnsi="Calibri"/>
          <w:color w:val="333333"/>
          <w:sz w:val="22"/>
          <w:szCs w:val="22"/>
        </w:rPr>
      </w:pPr>
      <w:bookmarkStart w:colFirst="0" w:colLast="0" w:name="_heading=h.lzmsappghg1w" w:id="4"/>
      <w:bookmarkEnd w:id="4"/>
      <w:r w:rsidDel="00000000" w:rsidR="00000000" w:rsidRPr="00000000">
        <w:rPr>
          <w:rtl w:val="0"/>
        </w:rPr>
      </w:r>
    </w:p>
    <w:p w:rsidR="00000000" w:rsidDel="00000000" w:rsidP="00000000" w:rsidRDefault="00000000" w:rsidRPr="00000000" w14:paraId="00000032">
      <w:pPr>
        <w:shd w:fill="ffffff" w:val="clear"/>
        <w:spacing w:after="0" w:line="240" w:lineRule="auto"/>
        <w:ind w:left="0" w:firstLine="0"/>
        <w:rPr>
          <w:rFonts w:ascii="Calibri" w:cs="Calibri" w:eastAsia="Calibri" w:hAnsi="Calibri"/>
          <w:color w:val="333333"/>
          <w:sz w:val="22"/>
          <w:szCs w:val="22"/>
        </w:rPr>
      </w:pPr>
      <w:bookmarkStart w:colFirst="0" w:colLast="0" w:name="_heading=h.bywvng2t70q5" w:id="5"/>
      <w:bookmarkEnd w:id="5"/>
      <w:r w:rsidDel="00000000" w:rsidR="00000000" w:rsidRPr="00000000">
        <w:rPr>
          <w:rFonts w:ascii="Calibri" w:cs="Calibri" w:eastAsia="Calibri" w:hAnsi="Calibri"/>
          <w:color w:val="333333"/>
          <w:sz w:val="22"/>
          <w:szCs w:val="22"/>
          <w:rtl w:val="0"/>
        </w:rPr>
        <w:t xml:space="preserve">Each manager must:</w:t>
      </w:r>
    </w:p>
    <w:p w:rsidR="00000000" w:rsidDel="00000000" w:rsidP="00000000" w:rsidRDefault="00000000" w:rsidRPr="00000000" w14:paraId="00000033">
      <w:pPr>
        <w:shd w:fill="ffffff" w:val="clear"/>
        <w:spacing w:after="0" w:line="240" w:lineRule="auto"/>
        <w:ind w:left="0" w:firstLine="0"/>
        <w:rPr>
          <w:rFonts w:ascii="Calibri" w:cs="Calibri" w:eastAsia="Calibri" w:hAnsi="Calibri"/>
          <w:color w:val="333333"/>
          <w:sz w:val="22"/>
          <w:szCs w:val="22"/>
        </w:rPr>
      </w:pPr>
      <w:bookmarkStart w:colFirst="0" w:colLast="0" w:name="_heading=h.5bhn88rj9j30" w:id="6"/>
      <w:bookmarkEnd w:id="6"/>
      <w:r w:rsidDel="00000000" w:rsidR="00000000" w:rsidRPr="00000000">
        <w:rPr>
          <w:rtl w:val="0"/>
        </w:rPr>
      </w:r>
    </w:p>
    <w:p w:rsidR="00000000" w:rsidDel="00000000" w:rsidP="00000000" w:rsidRDefault="00000000" w:rsidRPr="00000000" w14:paraId="00000034">
      <w:pPr>
        <w:numPr>
          <w:ilvl w:val="0"/>
          <w:numId w:val="1"/>
        </w:numPr>
        <w:shd w:fill="ffffff" w:val="clear"/>
        <w:spacing w:after="0" w:line="240" w:lineRule="auto"/>
        <w:ind w:left="720" w:hanging="360"/>
        <w:rPr>
          <w:rFonts w:ascii="Calibri" w:cs="Calibri" w:eastAsia="Calibri" w:hAnsi="Calibri"/>
        </w:rPr>
      </w:pPr>
      <w:r w:rsidDel="00000000" w:rsidR="00000000" w:rsidRPr="00000000">
        <w:rPr>
          <w:rFonts w:ascii="Calibri" w:cs="Calibri" w:eastAsia="Calibri" w:hAnsi="Calibri"/>
          <w:color w:val="333333"/>
          <w:sz w:val="22"/>
          <w:szCs w:val="22"/>
          <w:rtl w:val="0"/>
        </w:rPr>
        <w:t xml:space="preserve">Ensure that employees reporting to them have the correct project/department, overtime/premium, and overhead codes.</w:t>
      </w:r>
      <w:r w:rsidDel="00000000" w:rsidR="00000000" w:rsidRPr="00000000">
        <w:rPr>
          <w:rtl w:val="0"/>
        </w:rPr>
      </w:r>
    </w:p>
    <w:p w:rsidR="00000000" w:rsidDel="00000000" w:rsidP="00000000" w:rsidRDefault="00000000" w:rsidRPr="00000000" w14:paraId="00000035">
      <w:pPr>
        <w:numPr>
          <w:ilvl w:val="0"/>
          <w:numId w:val="1"/>
        </w:numPr>
        <w:shd w:fill="ffffff" w:val="clear"/>
        <w:spacing w:after="0" w:line="240" w:lineRule="auto"/>
        <w:ind w:left="720" w:hanging="360"/>
        <w:rPr>
          <w:rFonts w:ascii="Calibri" w:cs="Calibri" w:eastAsia="Calibri" w:hAnsi="Calibri"/>
        </w:rPr>
      </w:pPr>
      <w:bookmarkStart w:colFirst="0" w:colLast="0" w:name="_heading=h.pqrchrd1wuhu" w:id="7"/>
      <w:bookmarkEnd w:id="7"/>
      <w:r w:rsidDel="00000000" w:rsidR="00000000" w:rsidRPr="00000000">
        <w:rPr>
          <w:rFonts w:ascii="Calibri" w:cs="Calibri" w:eastAsia="Calibri" w:hAnsi="Calibri"/>
          <w:color w:val="333333"/>
          <w:sz w:val="22"/>
          <w:szCs w:val="22"/>
          <w:rtl w:val="0"/>
        </w:rPr>
        <w:t xml:space="preserve">Ensure accurate timekeeping of employees.</w:t>
      </w:r>
      <w:r w:rsidDel="00000000" w:rsidR="00000000" w:rsidRPr="00000000">
        <w:rPr>
          <w:rtl w:val="0"/>
        </w:rPr>
      </w:r>
    </w:p>
    <w:p w:rsidR="00000000" w:rsidDel="00000000" w:rsidP="00000000" w:rsidRDefault="00000000" w:rsidRPr="00000000" w14:paraId="00000036">
      <w:pPr>
        <w:numPr>
          <w:ilvl w:val="0"/>
          <w:numId w:val="1"/>
        </w:numPr>
        <w:shd w:fill="ffffff" w:val="clear"/>
        <w:spacing w:after="0" w:line="240" w:lineRule="auto"/>
        <w:ind w:left="720" w:hanging="360"/>
        <w:rPr>
          <w:rFonts w:ascii="Calibri" w:cs="Calibri" w:eastAsia="Calibri" w:hAnsi="Calibri"/>
        </w:rPr>
      </w:pPr>
      <w:bookmarkStart w:colFirst="0" w:colLast="0" w:name="_heading=h.hw3ypjxo4jnp" w:id="8"/>
      <w:bookmarkEnd w:id="8"/>
      <w:r w:rsidDel="00000000" w:rsidR="00000000" w:rsidRPr="00000000">
        <w:rPr>
          <w:rFonts w:ascii="Calibri" w:cs="Calibri" w:eastAsia="Calibri" w:hAnsi="Calibri"/>
          <w:color w:val="333333"/>
          <w:sz w:val="22"/>
          <w:szCs w:val="22"/>
          <w:rtl w:val="0"/>
        </w:rPr>
        <w:t xml:space="preserve">Approve overtime or bonus compensation.</w:t>
      </w:r>
      <w:r w:rsidDel="00000000" w:rsidR="00000000" w:rsidRPr="00000000">
        <w:rPr>
          <w:rtl w:val="0"/>
        </w:rPr>
      </w:r>
    </w:p>
    <w:p w:rsidR="00000000" w:rsidDel="00000000" w:rsidP="00000000" w:rsidRDefault="00000000" w:rsidRPr="00000000" w14:paraId="00000037">
      <w:pPr>
        <w:numPr>
          <w:ilvl w:val="0"/>
          <w:numId w:val="1"/>
        </w:numPr>
        <w:shd w:fill="ffffff" w:val="clear"/>
        <w:spacing w:after="0" w:line="240" w:lineRule="auto"/>
        <w:ind w:left="720" w:hanging="360"/>
        <w:rPr>
          <w:rFonts w:ascii="Calibri" w:cs="Calibri" w:eastAsia="Calibri" w:hAnsi="Calibri"/>
        </w:rPr>
      </w:pPr>
      <w:bookmarkStart w:colFirst="0" w:colLast="0" w:name="_heading=h.7rrvq2lc7jzq" w:id="9"/>
      <w:bookmarkEnd w:id="9"/>
      <w:r w:rsidDel="00000000" w:rsidR="00000000" w:rsidRPr="00000000">
        <w:rPr>
          <w:rFonts w:ascii="Calibri" w:cs="Calibri" w:eastAsia="Calibri" w:hAnsi="Calibri"/>
          <w:color w:val="333333"/>
          <w:sz w:val="22"/>
          <w:szCs w:val="22"/>
          <w:rtl w:val="0"/>
        </w:rPr>
        <w:t xml:space="preserve">Approve time records and submit them to the payroll department</w:t>
      </w:r>
      <w:r w:rsidDel="00000000" w:rsidR="00000000" w:rsidRPr="00000000">
        <w:rPr>
          <w:rtl w:val="0"/>
        </w:rPr>
      </w:r>
    </w:p>
    <w:p w:rsidR="00000000" w:rsidDel="00000000" w:rsidP="00000000" w:rsidRDefault="00000000" w:rsidRPr="00000000" w14:paraId="00000038">
      <w:pPr>
        <w:shd w:fill="ffffff" w:val="clear"/>
        <w:spacing w:after="0" w:line="240" w:lineRule="auto"/>
        <w:ind w:left="0"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39">
      <w:pPr>
        <w:shd w:fill="ffffff" w:val="clear"/>
        <w:spacing w:after="0" w:line="240" w:lineRule="auto"/>
        <w:ind w:left="0" w:firstLine="0"/>
        <w:rPr>
          <w:rFonts w:ascii="Calibri" w:cs="Calibri" w:eastAsia="Calibri" w:hAnsi="Calibri"/>
          <w:color w:val="333333"/>
          <w:sz w:val="22"/>
          <w:szCs w:val="22"/>
        </w:rPr>
      </w:pPr>
      <w:bookmarkStart w:colFirst="0" w:colLast="0" w:name="_heading=h.s6f4a1ki3dh" w:id="10"/>
      <w:bookmarkEnd w:id="10"/>
      <w:r w:rsidDel="00000000" w:rsidR="00000000" w:rsidRPr="00000000">
        <w:rPr>
          <w:rFonts w:ascii="Calibri" w:cs="Calibri" w:eastAsia="Calibri" w:hAnsi="Calibri"/>
          <w:color w:val="333333"/>
          <w:sz w:val="22"/>
          <w:szCs w:val="22"/>
          <w:rtl w:val="0"/>
        </w:rPr>
        <w:t xml:space="preserve">The payroll department must:</w:t>
      </w:r>
    </w:p>
    <w:p w:rsidR="00000000" w:rsidDel="00000000" w:rsidP="00000000" w:rsidRDefault="00000000" w:rsidRPr="00000000" w14:paraId="0000003A">
      <w:pPr>
        <w:numPr>
          <w:ilvl w:val="0"/>
          <w:numId w:val="2"/>
        </w:numPr>
        <w:shd w:fill="ffffff" w:val="clear"/>
        <w:spacing w:after="0" w:lineRule="auto"/>
        <w:ind w:left="720" w:hanging="360"/>
        <w:rPr>
          <w:rFonts w:ascii="Calibri" w:cs="Calibri" w:eastAsia="Calibri" w:hAnsi="Calibri"/>
        </w:rPr>
      </w:pPr>
      <w:r w:rsidDel="00000000" w:rsidR="00000000" w:rsidRPr="00000000">
        <w:rPr>
          <w:rFonts w:ascii="Calibri" w:cs="Calibri" w:eastAsia="Calibri" w:hAnsi="Calibri"/>
          <w:color w:val="333333"/>
          <w:sz w:val="22"/>
          <w:szCs w:val="22"/>
          <w:rtl w:val="0"/>
        </w:rPr>
        <w:t xml:space="preserve">Ensure all employees are paid on time under federal and provincial regulations.</w:t>
      </w:r>
      <w:r w:rsidDel="00000000" w:rsidR="00000000" w:rsidRPr="00000000">
        <w:rPr>
          <w:rtl w:val="0"/>
        </w:rPr>
      </w:r>
    </w:p>
    <w:p w:rsidR="00000000" w:rsidDel="00000000" w:rsidP="00000000" w:rsidRDefault="00000000" w:rsidRPr="00000000" w14:paraId="0000003B">
      <w:pPr>
        <w:numPr>
          <w:ilvl w:val="0"/>
          <w:numId w:val="2"/>
        </w:numPr>
        <w:shd w:fill="ffffff" w:val="clear"/>
        <w:spacing w:after="0" w:lineRule="auto"/>
        <w:ind w:left="720" w:hanging="360"/>
        <w:rPr>
          <w:rFonts w:ascii="Calibri" w:cs="Calibri" w:eastAsia="Calibri" w:hAnsi="Calibri"/>
        </w:rPr>
      </w:pPr>
      <w:bookmarkStart w:colFirst="0" w:colLast="0" w:name="_heading=h.d1s4kokaqrtc" w:id="11"/>
      <w:bookmarkEnd w:id="11"/>
      <w:r w:rsidDel="00000000" w:rsidR="00000000" w:rsidRPr="00000000">
        <w:rPr>
          <w:rFonts w:ascii="Calibri" w:cs="Calibri" w:eastAsia="Calibri" w:hAnsi="Calibri"/>
          <w:color w:val="333333"/>
          <w:sz w:val="22"/>
          <w:szCs w:val="22"/>
          <w:rtl w:val="0"/>
        </w:rPr>
        <w:t xml:space="preserve">Provide blank time sheets weekly.</w:t>
      </w:r>
      <w:r w:rsidDel="00000000" w:rsidR="00000000" w:rsidRPr="00000000">
        <w:rPr>
          <w:rtl w:val="0"/>
        </w:rPr>
      </w:r>
    </w:p>
    <w:p w:rsidR="00000000" w:rsidDel="00000000" w:rsidP="00000000" w:rsidRDefault="00000000" w:rsidRPr="00000000" w14:paraId="0000003C">
      <w:pPr>
        <w:numPr>
          <w:ilvl w:val="0"/>
          <w:numId w:val="2"/>
        </w:numPr>
        <w:shd w:fill="ffffff" w:val="clear"/>
        <w:spacing w:after="0" w:lineRule="auto"/>
        <w:ind w:left="720" w:hanging="360"/>
        <w:rPr>
          <w:rFonts w:ascii="Calibri" w:cs="Calibri" w:eastAsia="Calibri" w:hAnsi="Calibri"/>
        </w:rPr>
      </w:pPr>
      <w:bookmarkStart w:colFirst="0" w:colLast="0" w:name="_heading=h.4fb0lf9050ns" w:id="12"/>
      <w:bookmarkEnd w:id="12"/>
      <w:r w:rsidDel="00000000" w:rsidR="00000000" w:rsidRPr="00000000">
        <w:rPr>
          <w:rFonts w:ascii="Calibri" w:cs="Calibri" w:eastAsia="Calibri" w:hAnsi="Calibri"/>
          <w:color w:val="333333"/>
          <w:sz w:val="22"/>
          <w:szCs w:val="22"/>
          <w:rtl w:val="0"/>
        </w:rPr>
        <w:t xml:space="preserve">Ensure paid leave accruals match code charges.</w:t>
      </w:r>
      <w:r w:rsidDel="00000000" w:rsidR="00000000" w:rsidRPr="00000000">
        <w:rPr>
          <w:rtl w:val="0"/>
        </w:rPr>
      </w:r>
    </w:p>
    <w:p w:rsidR="00000000" w:rsidDel="00000000" w:rsidP="00000000" w:rsidRDefault="00000000" w:rsidRPr="00000000" w14:paraId="0000003D">
      <w:pPr>
        <w:numPr>
          <w:ilvl w:val="0"/>
          <w:numId w:val="2"/>
        </w:numPr>
        <w:shd w:fill="ffffff" w:val="clear"/>
        <w:spacing w:after="160" w:lineRule="auto"/>
        <w:ind w:left="720" w:hanging="360"/>
        <w:rPr>
          <w:rFonts w:ascii="Calibri" w:cs="Calibri" w:eastAsia="Calibri" w:hAnsi="Calibri"/>
        </w:rPr>
      </w:pPr>
      <w:bookmarkStart w:colFirst="0" w:colLast="0" w:name="_heading=h.aukjcxwjey7o" w:id="13"/>
      <w:bookmarkEnd w:id="13"/>
      <w:r w:rsidDel="00000000" w:rsidR="00000000" w:rsidRPr="00000000">
        <w:rPr>
          <w:rFonts w:ascii="Calibri" w:cs="Calibri" w:eastAsia="Calibri" w:hAnsi="Calibri"/>
          <w:color w:val="333333"/>
          <w:sz w:val="22"/>
          <w:szCs w:val="22"/>
          <w:rtl w:val="0"/>
        </w:rPr>
        <w:t xml:space="preserve">Post all time and labor charges to the labor distribution journals.</w:t>
      </w:r>
      <w:r w:rsidDel="00000000" w:rsidR="00000000" w:rsidRPr="00000000">
        <w:rPr>
          <w:rtl w:val="0"/>
        </w:rPr>
      </w:r>
    </w:p>
    <w:p w:rsidR="00000000" w:rsidDel="00000000" w:rsidP="00000000" w:rsidRDefault="00000000" w:rsidRPr="00000000" w14:paraId="0000003E">
      <w:pPr>
        <w:shd w:fill="ffffff" w:val="clear"/>
        <w:spacing w:after="160" w:line="330" w:lineRule="auto"/>
        <w:ind w:left="0" w:firstLine="0"/>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403" w:left="1440" w:right="1440" w:header="720.0000000000001"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0" w:right="0" w:hanging="10"/>
      <w:jc w:val="left"/>
      <w:rPr>
        <w:rFonts w:ascii="Arial" w:cs="Arial" w:eastAsia="Arial" w:hAnsi="Arial"/>
        <w:b w:val="0"/>
        <w:i w:val="0"/>
        <w:smallCaps w:val="0"/>
        <w:strike w:val="0"/>
        <w:color w:val="981f01"/>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tabs>
        <w:tab w:val="center" w:leader="none" w:pos="4680"/>
      </w:tabs>
      <w:spacing w:after="0" w:line="240" w:lineRule="auto"/>
      <w:ind w:left="0" w:firstLine="0"/>
      <w:jc w:val="center"/>
      <w:rPr/>
    </w:pPr>
    <w:r w:rsidDel="00000000" w:rsidR="00000000" w:rsidRPr="00000000">
      <w:rPr>
        <w:color w:val="000000"/>
        <w:sz w:val="22"/>
        <w:szCs w:val="22"/>
      </w:rPr>
      <w:drawing>
        <wp:inline distB="114300" distT="114300" distL="114300" distR="114300">
          <wp:extent cx="2199132" cy="648462"/>
          <wp:effectExtent b="0" l="0" r="0" t="0"/>
          <wp:docPr id="2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981f01"/>
        <w:sz w:val="18"/>
        <w:szCs w:val="18"/>
        <w:lang w:val="en-US"/>
      </w:rPr>
    </w:rPrDefault>
    <w:pPrDefault>
      <w:pPr>
        <w:spacing w:after="3" w:line="259" w:lineRule="auto"/>
        <w:ind w:left="90"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
      <w:ind w:left="90" w:hanging="10"/>
    </w:pPr>
    <w:rPr>
      <w:rFonts w:ascii="Arial" w:cs="Arial" w:eastAsia="Arial" w:hAnsi="Arial"/>
      <w:color w:val="981f0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F4FE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4FE4"/>
    <w:rPr>
      <w:rFonts w:ascii="Arial" w:cs="Arial" w:eastAsia="Arial" w:hAnsi="Arial"/>
      <w:color w:val="981f01"/>
      <w:sz w:val="18"/>
    </w:rPr>
  </w:style>
  <w:style w:type="paragraph" w:styleId="Footer">
    <w:name w:val="footer"/>
    <w:basedOn w:val="Normal"/>
    <w:link w:val="FooterChar"/>
    <w:uiPriority w:val="99"/>
    <w:unhideWhenUsed w:val="1"/>
    <w:rsid w:val="009F4FE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4FE4"/>
    <w:rPr>
      <w:rFonts w:ascii="Arial" w:cs="Arial" w:eastAsia="Arial" w:hAnsi="Arial"/>
      <w:color w:val="981f01"/>
      <w:sz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lb/xUkh71RKhfh0wTk7qWcN2Q==">CgMxLjAyDmguazBpcDg0dzJicmxuMg5oLjM3a2o5dmhlNjVsbTIOaC5kMnV4N3ZqbHRmN20yDmguNjRqeG03ZGZwN2RuMg5oLmx6bXNhcHBnaGcxdzIOaC5ieXd2bmcydDcwcTUyDmguNWJobjg4cmo5ajMwMg5oLnBxcmNocmQxd3VodTIOaC5odzN5cGp4bzRqbnAyDmguN3JydnEybGM3anpxMg1oLnM2ZjRhMWtpM2RoMg5oLmQxczRrb2thcXJ0YzIOaC40ZmIwbGY5MDUwbnMyDmguYXVramN4d2pleTdvOAByITFVVzVRN3JobkpQX1ZrUnpuVVdEREhXTXpaNDdHck1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2021-04-04T20:23:00Z</dcterms:created>
  <dc:creator>Don Cormier</dc:creator>
</cp:coreProperties>
</file>